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4D" w:rsidRPr="005C594D" w:rsidRDefault="005C594D" w:rsidP="00FC1D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94D">
        <w:rPr>
          <w:rFonts w:ascii="Times New Roman" w:hAnsi="Times New Roman" w:cs="Times New Roman"/>
          <w:b/>
          <w:sz w:val="28"/>
          <w:szCs w:val="28"/>
          <w:u w:val="single"/>
        </w:rPr>
        <w:t>Открыта Горячая линия по вопросу неформальной занятости и выплате заработной платы «в конверте»</w:t>
      </w:r>
    </w:p>
    <w:p w:rsidR="005C594D" w:rsidRDefault="005C594D" w:rsidP="00FC1D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4D">
        <w:rPr>
          <w:rFonts w:ascii="Times New Roman" w:hAnsi="Times New Roman" w:cs="Times New Roman"/>
          <w:sz w:val="28"/>
          <w:szCs w:val="28"/>
        </w:rPr>
        <w:t xml:space="preserve">В </w:t>
      </w:r>
      <w:r w:rsidR="00FC1D01">
        <w:rPr>
          <w:rFonts w:ascii="Times New Roman" w:hAnsi="Times New Roman" w:cs="Times New Roman"/>
          <w:sz w:val="28"/>
          <w:szCs w:val="28"/>
        </w:rPr>
        <w:t xml:space="preserve">Московском </w:t>
      </w:r>
      <w:r w:rsidRPr="005C594D">
        <w:rPr>
          <w:rFonts w:ascii="Times New Roman" w:hAnsi="Times New Roman" w:cs="Times New Roman"/>
          <w:sz w:val="28"/>
          <w:szCs w:val="28"/>
        </w:rPr>
        <w:t xml:space="preserve">районе действует рабочая группа по вопросам уровня заработной платы работников и снижения неформальной занятости с участием заинтересованных сторон, в том числе контролирующих органов. </w:t>
      </w:r>
    </w:p>
    <w:p w:rsidR="00136CF9" w:rsidRPr="005C594D" w:rsidRDefault="00136CF9" w:rsidP="00FC1D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должны четко понимать, что заработная плата «в конверте» или «серая-неформальная занятость» отнимает у Вас ОТПУСК, БОЛЬНИЧНЫЙ, РАЗЛИЧНЫЕ ПОСОБИЯ и в конечном итоге ПЕНСИЮ! Защитите свои права!</w:t>
      </w:r>
    </w:p>
    <w:p w:rsidR="005C594D" w:rsidRPr="005C594D" w:rsidRDefault="00573A4D" w:rsidP="00FC1D0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4D">
        <w:rPr>
          <w:rFonts w:ascii="Times New Roman" w:hAnsi="Times New Roman" w:cs="Times New Roman"/>
          <w:sz w:val="28"/>
          <w:szCs w:val="28"/>
        </w:rPr>
        <w:t>Отдел экономического развития А</w:t>
      </w:r>
      <w:r w:rsidR="00136CF9">
        <w:rPr>
          <w:rFonts w:ascii="Times New Roman" w:hAnsi="Times New Roman" w:cs="Times New Roman"/>
          <w:sz w:val="28"/>
          <w:szCs w:val="28"/>
        </w:rPr>
        <w:t xml:space="preserve">дминистрации Московского района </w:t>
      </w:r>
      <w:r w:rsidRPr="005C594D">
        <w:rPr>
          <w:rFonts w:ascii="Times New Roman" w:hAnsi="Times New Roman" w:cs="Times New Roman"/>
          <w:sz w:val="28"/>
          <w:szCs w:val="28"/>
        </w:rPr>
        <w:t>ежеднев</w:t>
      </w:r>
      <w:r w:rsidR="005C594D" w:rsidRPr="005C594D">
        <w:rPr>
          <w:rFonts w:ascii="Times New Roman" w:hAnsi="Times New Roman" w:cs="Times New Roman"/>
          <w:sz w:val="28"/>
          <w:szCs w:val="28"/>
        </w:rPr>
        <w:t xml:space="preserve">но </w:t>
      </w:r>
      <w:r w:rsidRPr="005C594D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5C594D" w:rsidRPr="005C594D">
        <w:rPr>
          <w:rFonts w:ascii="Times New Roman" w:hAnsi="Times New Roman" w:cs="Times New Roman"/>
          <w:sz w:val="28"/>
          <w:szCs w:val="28"/>
        </w:rPr>
        <w:t>консультации</w:t>
      </w:r>
      <w:r w:rsidR="00136CF9">
        <w:rPr>
          <w:rFonts w:ascii="Times New Roman" w:hAnsi="Times New Roman" w:cs="Times New Roman"/>
          <w:sz w:val="28"/>
          <w:szCs w:val="28"/>
        </w:rPr>
        <w:t xml:space="preserve"> по </w:t>
      </w:r>
      <w:r w:rsidR="005C594D">
        <w:rPr>
          <w:rFonts w:ascii="Times New Roman" w:hAnsi="Times New Roman" w:cs="Times New Roman"/>
          <w:sz w:val="28"/>
          <w:szCs w:val="28"/>
        </w:rPr>
        <w:t>в</w:t>
      </w:r>
      <w:r w:rsidR="005C594D" w:rsidRPr="005C594D">
        <w:rPr>
          <w:rFonts w:ascii="Times New Roman" w:hAnsi="Times New Roman" w:cs="Times New Roman"/>
          <w:sz w:val="28"/>
          <w:szCs w:val="28"/>
        </w:rPr>
        <w:t>опросам выплаты нелегальной заработной платы</w:t>
      </w:r>
      <w:r w:rsidR="00136CF9">
        <w:rPr>
          <w:rFonts w:ascii="Times New Roman" w:hAnsi="Times New Roman" w:cs="Times New Roman"/>
          <w:sz w:val="28"/>
          <w:szCs w:val="28"/>
        </w:rPr>
        <w:t>, также о фактах неформальной занятости Вы можете сообщить по телефонам</w:t>
      </w:r>
      <w:r w:rsidR="00FC1D01">
        <w:rPr>
          <w:rFonts w:ascii="Times New Roman" w:hAnsi="Times New Roman" w:cs="Times New Roman"/>
          <w:sz w:val="28"/>
          <w:szCs w:val="28"/>
        </w:rPr>
        <w:t>:</w:t>
      </w:r>
      <w:r w:rsidR="00136CF9">
        <w:rPr>
          <w:rFonts w:ascii="Times New Roman" w:hAnsi="Times New Roman" w:cs="Times New Roman"/>
          <w:sz w:val="28"/>
          <w:szCs w:val="28"/>
        </w:rPr>
        <w:t xml:space="preserve"> </w:t>
      </w:r>
      <w:r w:rsidR="005C594D" w:rsidRPr="005C594D">
        <w:rPr>
          <w:rFonts w:ascii="Times New Roman" w:hAnsi="Times New Roman" w:cs="Times New Roman"/>
          <w:sz w:val="28"/>
          <w:szCs w:val="28"/>
        </w:rPr>
        <w:t>270-34-84, 270-55-58</w:t>
      </w:r>
      <w:r w:rsidR="00136CF9">
        <w:rPr>
          <w:rFonts w:ascii="Times New Roman" w:hAnsi="Times New Roman" w:cs="Times New Roman"/>
          <w:sz w:val="28"/>
          <w:szCs w:val="28"/>
        </w:rPr>
        <w:t>.</w:t>
      </w:r>
    </w:p>
    <w:p w:rsidR="005C594D" w:rsidRPr="005C594D" w:rsidRDefault="005C594D" w:rsidP="00FC1D01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5C594D">
        <w:rPr>
          <w:sz w:val="28"/>
          <w:szCs w:val="28"/>
        </w:rPr>
        <w:t xml:space="preserve">Часы работы </w:t>
      </w:r>
      <w:r w:rsidRPr="00A0177A">
        <w:rPr>
          <w:b/>
          <w:sz w:val="28"/>
          <w:szCs w:val="28"/>
          <w:u w:val="single"/>
        </w:rPr>
        <w:t>«горячей линии»</w:t>
      </w:r>
      <w:r w:rsidRPr="005C594D">
        <w:rPr>
          <w:sz w:val="28"/>
          <w:szCs w:val="28"/>
        </w:rPr>
        <w:t>:</w:t>
      </w:r>
    </w:p>
    <w:p w:rsidR="005C594D" w:rsidRPr="005C594D" w:rsidRDefault="005C594D" w:rsidP="00FC1D01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5C594D">
        <w:rPr>
          <w:sz w:val="28"/>
          <w:szCs w:val="28"/>
        </w:rPr>
        <w:t>Понедельник-пятница: с 9-00 до 1</w:t>
      </w:r>
      <w:r>
        <w:rPr>
          <w:sz w:val="28"/>
          <w:szCs w:val="28"/>
        </w:rPr>
        <w:t>6</w:t>
      </w:r>
      <w:r w:rsidRPr="005C594D">
        <w:rPr>
          <w:sz w:val="28"/>
          <w:szCs w:val="28"/>
        </w:rPr>
        <w:t>-00.</w:t>
      </w:r>
    </w:p>
    <w:p w:rsidR="005C594D" w:rsidRPr="005C594D" w:rsidRDefault="005C594D" w:rsidP="00FC1D01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5C594D">
        <w:rPr>
          <w:sz w:val="28"/>
          <w:szCs w:val="28"/>
        </w:rPr>
        <w:t>Перерыв: с 12-00 до 13-00.</w:t>
      </w:r>
    </w:p>
    <w:p w:rsidR="008E0AB5" w:rsidRPr="005C594D" w:rsidRDefault="008E0A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0AB5" w:rsidRPr="005C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75"/>
    <w:rsid w:val="00136CF9"/>
    <w:rsid w:val="00573A4D"/>
    <w:rsid w:val="005C594D"/>
    <w:rsid w:val="008E0AB5"/>
    <w:rsid w:val="00950F75"/>
    <w:rsid w:val="009D2EF5"/>
    <w:rsid w:val="00A0177A"/>
    <w:rsid w:val="00AE11EA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1513"/>
  <w15:chartTrackingRefBased/>
  <w15:docId w15:val="{B910366F-6CCF-444A-BEED-1B6E21D9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AB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5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Анна Анатольевна</dc:creator>
  <cp:keywords/>
  <dc:description/>
  <cp:lastModifiedBy>s.alekseeva</cp:lastModifiedBy>
  <cp:revision>3</cp:revision>
  <dcterms:created xsi:type="dcterms:W3CDTF">2022-09-14T13:03:00Z</dcterms:created>
  <dcterms:modified xsi:type="dcterms:W3CDTF">2022-09-14T13:03:00Z</dcterms:modified>
</cp:coreProperties>
</file>